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2AA8" w:rsidRDefault="006C2AA8" w:rsidP="006C2AA8">
      <w:pPr>
        <w:jc w:val="center"/>
        <w:rPr>
          <w:sz w:val="24"/>
          <w:szCs w:val="24"/>
        </w:rPr>
      </w:pPr>
      <w:r>
        <w:rPr>
          <w:sz w:val="24"/>
          <w:szCs w:val="24"/>
          <w:u w:val="single"/>
        </w:rPr>
        <w:t>İMAR VE BAYINDIRLIK KOMİSYONU RAPORU</w:t>
      </w:r>
      <w:r>
        <w:rPr>
          <w:b/>
          <w:sz w:val="24"/>
          <w:szCs w:val="24"/>
          <w:u w:val="single"/>
        </w:rPr>
        <w:t xml:space="preserve"> </w:t>
      </w:r>
    </w:p>
    <w:p w:rsidR="006C2AA8" w:rsidRDefault="006C2AA8" w:rsidP="006C2AA8">
      <w:pPr>
        <w:pStyle w:val="Altyaz"/>
        <w:rPr>
          <w:b/>
        </w:rPr>
      </w:pPr>
      <w:r>
        <w:rPr>
          <w:b/>
        </w:rPr>
        <w:t>İL GENEL MECLİS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EF01A6">
        <w:rPr>
          <w:szCs w:val="24"/>
        </w:rPr>
        <w:t>09</w:t>
      </w:r>
      <w:bookmarkStart w:id="0" w:name="_GoBack"/>
      <w:bookmarkEnd w:id="0"/>
      <w:r w:rsidR="00747149">
        <w:rPr>
          <w:szCs w:val="24"/>
        </w:rPr>
        <w:t>.</w:t>
      </w:r>
      <w:r w:rsidR="00AD6F91">
        <w:rPr>
          <w:szCs w:val="24"/>
        </w:rPr>
        <w:t>06</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6C2AA8">
        <w:rPr>
          <w:szCs w:val="24"/>
        </w:rPr>
        <w:t>68</w:t>
      </w:r>
    </w:p>
    <w:p w:rsidR="007B01F8" w:rsidRPr="007B01F8" w:rsidRDefault="007B01F8" w:rsidP="007B01F8">
      <w:pPr>
        <w:jc w:val="both"/>
        <w:rPr>
          <w:sz w:val="24"/>
          <w:szCs w:val="24"/>
        </w:rPr>
      </w:pPr>
      <w:r w:rsidRPr="007B01F8">
        <w:rPr>
          <w:sz w:val="24"/>
          <w:szCs w:val="24"/>
        </w:rPr>
        <w:t>KONUSU</w:t>
      </w:r>
      <w:r w:rsidRPr="007B01F8">
        <w:rPr>
          <w:b/>
          <w:sz w:val="24"/>
          <w:szCs w:val="24"/>
        </w:rPr>
        <w:tab/>
        <w:t xml:space="preserve">      </w:t>
      </w:r>
      <w:r w:rsidRPr="007B01F8">
        <w:rPr>
          <w:sz w:val="24"/>
          <w:szCs w:val="24"/>
        </w:rPr>
        <w:t>:Karadere Köyünde bulunan eski okul binasının onarım ve tadilatının</w:t>
      </w:r>
    </w:p>
    <w:p w:rsidR="007B01F8" w:rsidRPr="007B01F8" w:rsidRDefault="007B01F8" w:rsidP="007B01F8">
      <w:pPr>
        <w:jc w:val="both"/>
        <w:rPr>
          <w:sz w:val="24"/>
          <w:szCs w:val="24"/>
        </w:rPr>
      </w:pPr>
      <w:r w:rsidRPr="007B01F8">
        <w:rPr>
          <w:sz w:val="24"/>
          <w:szCs w:val="24"/>
        </w:rPr>
        <w:t xml:space="preserve">                               </w:t>
      </w:r>
      <w:proofErr w:type="gramStart"/>
      <w:r w:rsidRPr="007B01F8">
        <w:rPr>
          <w:sz w:val="24"/>
          <w:szCs w:val="24"/>
        </w:rPr>
        <w:t>yapılarak</w:t>
      </w:r>
      <w:proofErr w:type="gramEnd"/>
      <w:r w:rsidRPr="007B01F8">
        <w:rPr>
          <w:sz w:val="24"/>
          <w:szCs w:val="24"/>
        </w:rPr>
        <w:t xml:space="preserve"> Etnografya Müzesi olarak düzenlenmesi.</w:t>
      </w:r>
    </w:p>
    <w:p w:rsidR="007B01F8" w:rsidRPr="007B01F8" w:rsidRDefault="007B01F8" w:rsidP="007B01F8">
      <w:pPr>
        <w:jc w:val="both"/>
        <w:rPr>
          <w:sz w:val="24"/>
          <w:szCs w:val="24"/>
        </w:rPr>
      </w:pPr>
      <w:r w:rsidRPr="007B01F8">
        <w:rPr>
          <w:sz w:val="24"/>
          <w:szCs w:val="24"/>
        </w:rPr>
        <w:t xml:space="preserve">                               </w:t>
      </w:r>
    </w:p>
    <w:p w:rsidR="007B01F8" w:rsidRPr="007B01F8" w:rsidRDefault="007B01F8" w:rsidP="007B01F8">
      <w:pPr>
        <w:jc w:val="both"/>
        <w:rPr>
          <w:sz w:val="24"/>
          <w:szCs w:val="24"/>
        </w:rPr>
      </w:pPr>
      <w:r w:rsidRPr="007B01F8">
        <w:rPr>
          <w:sz w:val="24"/>
          <w:szCs w:val="24"/>
        </w:rPr>
        <w:t xml:space="preserve">        </w:t>
      </w:r>
      <w:proofErr w:type="gramStart"/>
      <w:r w:rsidRPr="007B01F8">
        <w:rPr>
          <w:sz w:val="24"/>
          <w:szCs w:val="24"/>
        </w:rPr>
        <w:t>İl Genel Meclisinin 2020 yılı Eylül ayı olağan toplantısının 02.09.2020 tarihli ikinci birleşiminde incelenerek bir rapora bağlanmak üzere komisyonumuza havale edilen; 5302 sayılı İl Özel İdaresi Kanununun 6. maddesi kapsamında İlimiz, Altınova İlçesine bağlı Karadere Köyünde bulunan eski ilkokul binasının günümüz şartlarına uygun şekilde bakım ve onarım işinin yaptırılarak, ilimiz kültür mirasına kazandırılması için Etnografya Müzesi olarak düzenlenmesi konusu komisyonumuzca incelenmiştir.</w:t>
      </w:r>
      <w:proofErr w:type="gramEnd"/>
    </w:p>
    <w:p w:rsidR="007B01F8" w:rsidRPr="007B01F8" w:rsidRDefault="007B01F8" w:rsidP="007B01F8">
      <w:pPr>
        <w:jc w:val="both"/>
        <w:rPr>
          <w:sz w:val="24"/>
          <w:szCs w:val="24"/>
        </w:rPr>
      </w:pPr>
    </w:p>
    <w:p w:rsidR="007B01F8" w:rsidRPr="007B01F8" w:rsidRDefault="007B01F8" w:rsidP="007B01F8">
      <w:pPr>
        <w:jc w:val="both"/>
        <w:rPr>
          <w:sz w:val="24"/>
          <w:szCs w:val="24"/>
        </w:rPr>
      </w:pPr>
      <w:r w:rsidRPr="007B01F8">
        <w:rPr>
          <w:sz w:val="24"/>
          <w:szCs w:val="24"/>
        </w:rPr>
        <w:t xml:space="preserve">        </w:t>
      </w:r>
      <w:proofErr w:type="gramStart"/>
      <w:r w:rsidRPr="007B01F8">
        <w:rPr>
          <w:sz w:val="24"/>
          <w:szCs w:val="24"/>
        </w:rPr>
        <w:t xml:space="preserve">Komisyonumuzca yapılan tetkik ve değerlendirmeler neticesinde; </w:t>
      </w:r>
      <w:r w:rsidRPr="007B01F8">
        <w:rPr>
          <w:color w:val="000000"/>
          <w:sz w:val="24"/>
          <w:szCs w:val="24"/>
          <w:shd w:val="clear" w:color="auto" w:fill="FFFFFF"/>
        </w:rPr>
        <w:t>Türk Milli karakterini, tarihini ve kültürünü yansıtan,</w:t>
      </w:r>
      <w:r w:rsidRPr="007B01F8">
        <w:rPr>
          <w:color w:val="222222"/>
          <w:sz w:val="24"/>
          <w:szCs w:val="24"/>
          <w:shd w:val="clear" w:color="auto" w:fill="FFFFFF"/>
        </w:rPr>
        <w:t xml:space="preserve">  bütünlükçü bir yöntem ile insanın toplumsal varlığını niteliksel ve niceliksel olarak inceleyen</w:t>
      </w:r>
      <w:r w:rsidRPr="007B01F8">
        <w:rPr>
          <w:sz w:val="24"/>
          <w:szCs w:val="24"/>
        </w:rPr>
        <w:t xml:space="preserve"> bir kültür bilimi olan Etnografya bilincini İlimiz köylerinde de yaygınlaştırmak ve kültür varlıkları konusunda vatandaşlarımızın bilinç düzeylerini artırmak, aynı zamanda ilimizin kültür mirasına yeni eserler kazandırmak amacıyla, Altınova İlçesine bağlı Karadere Köyünde </w:t>
      </w:r>
      <w:r w:rsidR="00616402">
        <w:rPr>
          <w:sz w:val="24"/>
          <w:szCs w:val="24"/>
        </w:rPr>
        <w:t xml:space="preserve">bulunan ve </w:t>
      </w:r>
      <w:r w:rsidR="00616402" w:rsidRPr="007B01F8">
        <w:rPr>
          <w:sz w:val="24"/>
          <w:szCs w:val="24"/>
        </w:rPr>
        <w:t xml:space="preserve">teknik ve mimari şartlara uygun şekilde “Etnografya Müzesi” olarak düzenlenmesi </w:t>
      </w:r>
      <w:proofErr w:type="spellStart"/>
      <w:r w:rsidR="00616402">
        <w:rPr>
          <w:sz w:val="24"/>
          <w:szCs w:val="24"/>
        </w:rPr>
        <w:t>planan</w:t>
      </w:r>
      <w:proofErr w:type="spellEnd"/>
      <w:r w:rsidR="00616402">
        <w:rPr>
          <w:sz w:val="24"/>
          <w:szCs w:val="24"/>
        </w:rPr>
        <w:t xml:space="preserve"> </w:t>
      </w:r>
      <w:r w:rsidRPr="007B01F8">
        <w:rPr>
          <w:sz w:val="24"/>
          <w:szCs w:val="24"/>
        </w:rPr>
        <w:t xml:space="preserve">eski ilkokul binası için </w:t>
      </w:r>
      <w:r w:rsidR="00616402">
        <w:rPr>
          <w:sz w:val="24"/>
          <w:szCs w:val="24"/>
        </w:rPr>
        <w:t xml:space="preserve">gerekli </w:t>
      </w:r>
      <w:r w:rsidR="008B1BEE">
        <w:rPr>
          <w:sz w:val="24"/>
          <w:szCs w:val="24"/>
        </w:rPr>
        <w:t>tahsis işlem</w:t>
      </w:r>
      <w:r w:rsidR="00D75747">
        <w:rPr>
          <w:sz w:val="24"/>
          <w:szCs w:val="24"/>
        </w:rPr>
        <w:t xml:space="preserve">i </w:t>
      </w:r>
      <w:r w:rsidR="00616402">
        <w:rPr>
          <w:sz w:val="24"/>
          <w:szCs w:val="24"/>
        </w:rPr>
        <w:t>yapıl</w:t>
      </w:r>
      <w:r w:rsidR="008B1BEE">
        <w:rPr>
          <w:sz w:val="24"/>
          <w:szCs w:val="24"/>
        </w:rPr>
        <w:t>mış olup</w:t>
      </w:r>
      <w:r w:rsidR="00616402">
        <w:rPr>
          <w:sz w:val="24"/>
          <w:szCs w:val="24"/>
        </w:rPr>
        <w:t xml:space="preserve">, </w:t>
      </w:r>
      <w:r w:rsidR="00E860A4">
        <w:rPr>
          <w:sz w:val="24"/>
          <w:szCs w:val="24"/>
        </w:rPr>
        <w:t xml:space="preserve">İdare tarafından </w:t>
      </w:r>
      <w:r w:rsidR="008B1BEE">
        <w:rPr>
          <w:sz w:val="24"/>
          <w:szCs w:val="24"/>
        </w:rPr>
        <w:t>bahse konu bina</w:t>
      </w:r>
      <w:r w:rsidR="00E860A4">
        <w:rPr>
          <w:sz w:val="24"/>
          <w:szCs w:val="24"/>
        </w:rPr>
        <w:t>nın</w:t>
      </w:r>
      <w:r w:rsidR="008B1BEE">
        <w:rPr>
          <w:sz w:val="24"/>
          <w:szCs w:val="24"/>
        </w:rPr>
        <w:t xml:space="preserve"> </w:t>
      </w:r>
      <w:r w:rsidR="00616402">
        <w:rPr>
          <w:sz w:val="24"/>
          <w:szCs w:val="24"/>
        </w:rPr>
        <w:t xml:space="preserve">kültür varlığı olarak tescil </w:t>
      </w:r>
      <w:r w:rsidR="008B1BEE">
        <w:rPr>
          <w:sz w:val="24"/>
          <w:szCs w:val="24"/>
        </w:rPr>
        <w:t>işlemi</w:t>
      </w:r>
      <w:r w:rsidR="008F2E81">
        <w:rPr>
          <w:sz w:val="24"/>
          <w:szCs w:val="24"/>
        </w:rPr>
        <w:t xml:space="preserve"> çalışmasının</w:t>
      </w:r>
      <w:r w:rsidR="00616402">
        <w:rPr>
          <w:sz w:val="24"/>
          <w:szCs w:val="24"/>
        </w:rPr>
        <w:t xml:space="preserve"> </w:t>
      </w:r>
      <w:r w:rsidR="00D75747">
        <w:rPr>
          <w:sz w:val="24"/>
          <w:szCs w:val="24"/>
        </w:rPr>
        <w:t xml:space="preserve">yapılması </w:t>
      </w:r>
      <w:r w:rsidR="00E860A4">
        <w:rPr>
          <w:sz w:val="24"/>
          <w:szCs w:val="24"/>
        </w:rPr>
        <w:t>suretiyle</w:t>
      </w:r>
      <w:r w:rsidR="00D75747">
        <w:rPr>
          <w:sz w:val="24"/>
          <w:szCs w:val="24"/>
        </w:rPr>
        <w:t xml:space="preserve"> </w:t>
      </w:r>
      <w:r w:rsidRPr="007B01F8">
        <w:rPr>
          <w:sz w:val="24"/>
          <w:szCs w:val="24"/>
        </w:rPr>
        <w:t xml:space="preserve">İdarenin teknik elemanları ve işin </w:t>
      </w:r>
      <w:r w:rsidR="008F2E81">
        <w:rPr>
          <w:sz w:val="24"/>
          <w:szCs w:val="24"/>
        </w:rPr>
        <w:t>uzmanları</w:t>
      </w:r>
      <w:r w:rsidRPr="007B01F8">
        <w:rPr>
          <w:sz w:val="24"/>
          <w:szCs w:val="24"/>
        </w:rPr>
        <w:t xml:space="preserve"> tarafından yerinde gerekli inceleme ve araştırmanın yapılarak</w:t>
      </w:r>
      <w:r w:rsidR="00E860A4">
        <w:rPr>
          <w:sz w:val="24"/>
          <w:szCs w:val="24"/>
        </w:rPr>
        <w:t>,</w:t>
      </w:r>
      <w:r w:rsidRPr="007B01F8">
        <w:rPr>
          <w:sz w:val="24"/>
          <w:szCs w:val="24"/>
        </w:rPr>
        <w:t xml:space="preserve"> proje ve keşif özeti çıkarıl</w:t>
      </w:r>
      <w:r w:rsidR="008F2E81">
        <w:rPr>
          <w:sz w:val="24"/>
          <w:szCs w:val="24"/>
        </w:rPr>
        <w:t>dıktan</w:t>
      </w:r>
      <w:r w:rsidRPr="007B01F8">
        <w:rPr>
          <w:sz w:val="24"/>
          <w:szCs w:val="24"/>
        </w:rPr>
        <w:t xml:space="preserve"> </w:t>
      </w:r>
      <w:r w:rsidR="00E860A4">
        <w:rPr>
          <w:sz w:val="24"/>
          <w:szCs w:val="24"/>
        </w:rPr>
        <w:t xml:space="preserve">sonra </w:t>
      </w:r>
      <w:r w:rsidR="008F2E81">
        <w:rPr>
          <w:sz w:val="24"/>
          <w:szCs w:val="24"/>
        </w:rPr>
        <w:t xml:space="preserve">projenin </w:t>
      </w:r>
      <w:r w:rsidRPr="007B01F8">
        <w:rPr>
          <w:sz w:val="24"/>
          <w:szCs w:val="24"/>
        </w:rPr>
        <w:t>ilgili Bakanlıklara gönderil</w:t>
      </w:r>
      <w:r w:rsidR="008F2E81">
        <w:rPr>
          <w:sz w:val="24"/>
          <w:szCs w:val="24"/>
        </w:rPr>
        <w:t>erek</w:t>
      </w:r>
      <w:r w:rsidRPr="007B01F8">
        <w:rPr>
          <w:sz w:val="24"/>
          <w:szCs w:val="24"/>
        </w:rPr>
        <w:t xml:space="preserve"> ödenek temini talebinde bulunulması, konu ile çalışmaların neticesinin bir rapor halinde meclisin bilgisine sunulması için komisyonumuza süre verilmesi hususunu İl Genel Meclisin takdirine arz ve talep ederiz.</w:t>
      </w:r>
      <w:proofErr w:type="gramEnd"/>
    </w:p>
    <w:p w:rsidR="00C32A9A" w:rsidRDefault="00C32A9A" w:rsidP="00C32A9A">
      <w:pPr>
        <w:jc w:val="both"/>
        <w:rPr>
          <w:sz w:val="24"/>
          <w:szCs w:val="24"/>
        </w:rPr>
      </w:pPr>
    </w:p>
    <w:p w:rsidR="00FB5A76" w:rsidRDefault="00FB5A76" w:rsidP="00C32A9A">
      <w:pPr>
        <w:jc w:val="both"/>
        <w:rPr>
          <w:sz w:val="24"/>
          <w:szCs w:val="24"/>
        </w:rPr>
      </w:pPr>
    </w:p>
    <w:p w:rsidR="006C2AA8" w:rsidRDefault="006C2AA8" w:rsidP="00C32A9A">
      <w:pPr>
        <w:jc w:val="both"/>
        <w:rPr>
          <w:sz w:val="24"/>
          <w:szCs w:val="24"/>
        </w:rPr>
      </w:pPr>
    </w:p>
    <w:p w:rsidR="006C2AA8" w:rsidRDefault="006C2AA8" w:rsidP="00C32A9A">
      <w:pPr>
        <w:jc w:val="both"/>
        <w:rPr>
          <w:sz w:val="24"/>
          <w:szCs w:val="24"/>
        </w:rPr>
      </w:pPr>
    </w:p>
    <w:p w:rsidR="00FB5A76" w:rsidRPr="00EF59DA" w:rsidRDefault="00FB5A76" w:rsidP="00C32A9A">
      <w:pPr>
        <w:jc w:val="both"/>
        <w:rPr>
          <w:b/>
          <w:sz w:val="24"/>
          <w:szCs w:val="24"/>
        </w:rPr>
      </w:pPr>
    </w:p>
    <w:tbl>
      <w:tblPr>
        <w:tblW w:w="9108" w:type="dxa"/>
        <w:tblLook w:val="01E0" w:firstRow="1" w:lastRow="1" w:firstColumn="1" w:lastColumn="1" w:noHBand="0" w:noVBand="0"/>
      </w:tblPr>
      <w:tblGrid>
        <w:gridCol w:w="3186"/>
        <w:gridCol w:w="2798"/>
        <w:gridCol w:w="3124"/>
      </w:tblGrid>
      <w:tr w:rsidR="006C2AA8" w:rsidTr="003245D6">
        <w:trPr>
          <w:trHeight w:val="430"/>
        </w:trPr>
        <w:tc>
          <w:tcPr>
            <w:tcW w:w="3186" w:type="dxa"/>
            <w:hideMark/>
          </w:tcPr>
          <w:p w:rsidR="006C2AA8" w:rsidRDefault="006C2AA8" w:rsidP="003245D6">
            <w:pPr>
              <w:jc w:val="center"/>
              <w:rPr>
                <w:sz w:val="24"/>
                <w:szCs w:val="24"/>
              </w:rPr>
            </w:pPr>
            <w:r>
              <w:rPr>
                <w:sz w:val="24"/>
                <w:szCs w:val="24"/>
              </w:rPr>
              <w:t>Murat KAYA</w:t>
            </w:r>
          </w:p>
        </w:tc>
        <w:tc>
          <w:tcPr>
            <w:tcW w:w="2798" w:type="dxa"/>
            <w:hideMark/>
          </w:tcPr>
          <w:p w:rsidR="006C2AA8" w:rsidRDefault="006C2AA8" w:rsidP="003245D6">
            <w:pPr>
              <w:jc w:val="center"/>
              <w:rPr>
                <w:sz w:val="24"/>
                <w:szCs w:val="24"/>
              </w:rPr>
            </w:pPr>
            <w:r>
              <w:rPr>
                <w:sz w:val="24"/>
                <w:szCs w:val="24"/>
              </w:rPr>
              <w:t>Ali ÇORBACI</w:t>
            </w:r>
          </w:p>
        </w:tc>
        <w:tc>
          <w:tcPr>
            <w:tcW w:w="3124" w:type="dxa"/>
            <w:hideMark/>
          </w:tcPr>
          <w:p w:rsidR="006C2AA8" w:rsidRDefault="006C2AA8" w:rsidP="003245D6">
            <w:pPr>
              <w:jc w:val="center"/>
              <w:rPr>
                <w:sz w:val="24"/>
                <w:szCs w:val="24"/>
              </w:rPr>
            </w:pPr>
            <w:r>
              <w:rPr>
                <w:sz w:val="24"/>
                <w:szCs w:val="24"/>
              </w:rPr>
              <w:t>Fürkan ATEŞ</w:t>
            </w:r>
          </w:p>
        </w:tc>
      </w:tr>
      <w:tr w:rsidR="006C2AA8" w:rsidTr="003245D6">
        <w:trPr>
          <w:trHeight w:val="279"/>
        </w:trPr>
        <w:tc>
          <w:tcPr>
            <w:tcW w:w="3186" w:type="dxa"/>
            <w:hideMark/>
          </w:tcPr>
          <w:p w:rsidR="006C2AA8" w:rsidRDefault="006C2AA8" w:rsidP="003245D6">
            <w:pPr>
              <w:jc w:val="center"/>
              <w:rPr>
                <w:sz w:val="24"/>
                <w:szCs w:val="24"/>
              </w:rPr>
            </w:pPr>
            <w:r>
              <w:rPr>
                <w:sz w:val="24"/>
                <w:szCs w:val="24"/>
              </w:rPr>
              <w:t>Başkan</w:t>
            </w:r>
          </w:p>
        </w:tc>
        <w:tc>
          <w:tcPr>
            <w:tcW w:w="2798" w:type="dxa"/>
            <w:hideMark/>
          </w:tcPr>
          <w:p w:rsidR="006C2AA8" w:rsidRDefault="006C2AA8" w:rsidP="003245D6">
            <w:pPr>
              <w:jc w:val="center"/>
              <w:rPr>
                <w:sz w:val="24"/>
                <w:szCs w:val="24"/>
              </w:rPr>
            </w:pPr>
            <w:r>
              <w:rPr>
                <w:sz w:val="24"/>
                <w:szCs w:val="24"/>
              </w:rPr>
              <w:t>Başkan Vekili</w:t>
            </w:r>
          </w:p>
        </w:tc>
        <w:tc>
          <w:tcPr>
            <w:tcW w:w="3124" w:type="dxa"/>
            <w:hideMark/>
          </w:tcPr>
          <w:p w:rsidR="006C2AA8" w:rsidRDefault="006C2AA8" w:rsidP="003245D6">
            <w:pPr>
              <w:jc w:val="center"/>
              <w:rPr>
                <w:sz w:val="24"/>
                <w:szCs w:val="24"/>
              </w:rPr>
            </w:pPr>
            <w:r>
              <w:rPr>
                <w:sz w:val="24"/>
                <w:szCs w:val="24"/>
              </w:rPr>
              <w:t>Üye</w:t>
            </w:r>
          </w:p>
        </w:tc>
      </w:tr>
    </w:tbl>
    <w:p w:rsidR="006C2AA8" w:rsidRDefault="006C2AA8" w:rsidP="006C2AA8">
      <w:pPr>
        <w:rPr>
          <w:sz w:val="24"/>
          <w:szCs w:val="24"/>
        </w:rPr>
      </w:pPr>
    </w:p>
    <w:p w:rsidR="006C2AA8" w:rsidRDefault="006C2AA8" w:rsidP="006C2AA8">
      <w:pPr>
        <w:rPr>
          <w:sz w:val="24"/>
          <w:szCs w:val="24"/>
        </w:rPr>
      </w:pPr>
    </w:p>
    <w:p w:rsidR="006C2AA8" w:rsidRDefault="006C2AA8" w:rsidP="006C2AA8">
      <w:pPr>
        <w:rPr>
          <w:sz w:val="24"/>
          <w:szCs w:val="24"/>
        </w:rPr>
      </w:pPr>
    </w:p>
    <w:p w:rsidR="006C2AA8" w:rsidRDefault="006C2AA8" w:rsidP="006C2AA8">
      <w:pPr>
        <w:ind w:firstLine="708"/>
        <w:jc w:val="center"/>
        <w:rPr>
          <w:sz w:val="24"/>
          <w:szCs w:val="24"/>
        </w:rPr>
      </w:pPr>
    </w:p>
    <w:p w:rsidR="006C2AA8" w:rsidRDefault="006C2AA8" w:rsidP="006C2AA8">
      <w:pPr>
        <w:ind w:firstLine="708"/>
        <w:jc w:val="center"/>
        <w:rPr>
          <w:sz w:val="24"/>
          <w:szCs w:val="24"/>
        </w:rPr>
      </w:pPr>
    </w:p>
    <w:p w:rsidR="006C2AA8" w:rsidRDefault="006C2AA8" w:rsidP="006C2AA8">
      <w:pPr>
        <w:ind w:firstLine="708"/>
        <w:jc w:val="center"/>
        <w:rPr>
          <w:sz w:val="24"/>
          <w:szCs w:val="24"/>
        </w:rPr>
      </w:pPr>
    </w:p>
    <w:tbl>
      <w:tblPr>
        <w:tblW w:w="9245" w:type="dxa"/>
        <w:tblLook w:val="04A0" w:firstRow="1" w:lastRow="0" w:firstColumn="1" w:lastColumn="0" w:noHBand="0" w:noVBand="1"/>
      </w:tblPr>
      <w:tblGrid>
        <w:gridCol w:w="2152"/>
        <w:gridCol w:w="2130"/>
        <w:gridCol w:w="2294"/>
        <w:gridCol w:w="2669"/>
      </w:tblGrid>
      <w:tr w:rsidR="006C2AA8" w:rsidTr="003245D6">
        <w:trPr>
          <w:trHeight w:val="422"/>
        </w:trPr>
        <w:tc>
          <w:tcPr>
            <w:tcW w:w="2152" w:type="dxa"/>
            <w:hideMark/>
          </w:tcPr>
          <w:p w:rsidR="006C2AA8" w:rsidRDefault="006C2AA8" w:rsidP="003245D6">
            <w:pPr>
              <w:tabs>
                <w:tab w:val="left" w:pos="765"/>
                <w:tab w:val="center" w:pos="1500"/>
              </w:tabs>
              <w:jc w:val="center"/>
              <w:rPr>
                <w:sz w:val="24"/>
                <w:szCs w:val="24"/>
              </w:rPr>
            </w:pPr>
            <w:r>
              <w:rPr>
                <w:sz w:val="24"/>
                <w:szCs w:val="24"/>
              </w:rPr>
              <w:t>Mustafa SELVİ</w:t>
            </w:r>
          </w:p>
        </w:tc>
        <w:tc>
          <w:tcPr>
            <w:tcW w:w="2130" w:type="dxa"/>
            <w:hideMark/>
          </w:tcPr>
          <w:p w:rsidR="006C2AA8" w:rsidRDefault="006C2AA8" w:rsidP="003245D6">
            <w:pPr>
              <w:jc w:val="center"/>
              <w:rPr>
                <w:sz w:val="24"/>
                <w:szCs w:val="24"/>
              </w:rPr>
            </w:pPr>
            <w:r>
              <w:rPr>
                <w:sz w:val="24"/>
                <w:szCs w:val="24"/>
              </w:rPr>
              <w:t>İsmail AKAR</w:t>
            </w:r>
          </w:p>
        </w:tc>
        <w:tc>
          <w:tcPr>
            <w:tcW w:w="2294" w:type="dxa"/>
            <w:hideMark/>
          </w:tcPr>
          <w:p w:rsidR="006C2AA8" w:rsidRDefault="006C2AA8" w:rsidP="003245D6">
            <w:pPr>
              <w:jc w:val="center"/>
              <w:rPr>
                <w:sz w:val="24"/>
                <w:szCs w:val="24"/>
              </w:rPr>
            </w:pPr>
            <w:r>
              <w:rPr>
                <w:sz w:val="24"/>
                <w:szCs w:val="24"/>
              </w:rPr>
              <w:t>Ertan ŞENER</w:t>
            </w:r>
          </w:p>
        </w:tc>
        <w:tc>
          <w:tcPr>
            <w:tcW w:w="2669" w:type="dxa"/>
            <w:hideMark/>
          </w:tcPr>
          <w:p w:rsidR="006C2AA8" w:rsidRDefault="006C2AA8" w:rsidP="003245D6">
            <w:pPr>
              <w:jc w:val="center"/>
              <w:rPr>
                <w:sz w:val="24"/>
                <w:szCs w:val="24"/>
              </w:rPr>
            </w:pPr>
            <w:r>
              <w:rPr>
                <w:sz w:val="24"/>
                <w:szCs w:val="24"/>
              </w:rPr>
              <w:t>Mustafa TUNALI</w:t>
            </w:r>
          </w:p>
        </w:tc>
      </w:tr>
      <w:tr w:rsidR="006C2AA8" w:rsidTr="003245D6">
        <w:trPr>
          <w:trHeight w:val="445"/>
        </w:trPr>
        <w:tc>
          <w:tcPr>
            <w:tcW w:w="2152" w:type="dxa"/>
            <w:hideMark/>
          </w:tcPr>
          <w:p w:rsidR="006C2AA8" w:rsidRDefault="006C2AA8" w:rsidP="003245D6">
            <w:pPr>
              <w:jc w:val="center"/>
              <w:rPr>
                <w:sz w:val="24"/>
                <w:szCs w:val="24"/>
              </w:rPr>
            </w:pPr>
            <w:r>
              <w:rPr>
                <w:sz w:val="24"/>
                <w:szCs w:val="24"/>
              </w:rPr>
              <w:t>Üye</w:t>
            </w:r>
          </w:p>
        </w:tc>
        <w:tc>
          <w:tcPr>
            <w:tcW w:w="2130" w:type="dxa"/>
            <w:hideMark/>
          </w:tcPr>
          <w:p w:rsidR="006C2AA8" w:rsidRDefault="006C2AA8" w:rsidP="003245D6">
            <w:pPr>
              <w:jc w:val="center"/>
              <w:rPr>
                <w:sz w:val="24"/>
                <w:szCs w:val="24"/>
              </w:rPr>
            </w:pPr>
            <w:r>
              <w:rPr>
                <w:sz w:val="24"/>
                <w:szCs w:val="24"/>
              </w:rPr>
              <w:t>Üye</w:t>
            </w:r>
          </w:p>
        </w:tc>
        <w:tc>
          <w:tcPr>
            <w:tcW w:w="2294" w:type="dxa"/>
            <w:hideMark/>
          </w:tcPr>
          <w:p w:rsidR="006C2AA8" w:rsidRDefault="006C2AA8" w:rsidP="003245D6">
            <w:pPr>
              <w:jc w:val="center"/>
              <w:rPr>
                <w:sz w:val="24"/>
                <w:szCs w:val="24"/>
              </w:rPr>
            </w:pPr>
            <w:r>
              <w:rPr>
                <w:sz w:val="24"/>
                <w:szCs w:val="24"/>
              </w:rPr>
              <w:t>Üye</w:t>
            </w:r>
          </w:p>
        </w:tc>
        <w:tc>
          <w:tcPr>
            <w:tcW w:w="2669" w:type="dxa"/>
            <w:hideMark/>
          </w:tcPr>
          <w:p w:rsidR="006C2AA8" w:rsidRDefault="006C2AA8" w:rsidP="003245D6">
            <w:pPr>
              <w:jc w:val="center"/>
              <w:rPr>
                <w:sz w:val="24"/>
                <w:szCs w:val="24"/>
              </w:rPr>
            </w:pPr>
            <w:r>
              <w:rPr>
                <w:sz w:val="24"/>
                <w:szCs w:val="24"/>
              </w:rPr>
              <w:t>Üye</w:t>
            </w:r>
          </w:p>
        </w:tc>
      </w:tr>
    </w:tbl>
    <w:p w:rsidR="00A26663" w:rsidRDefault="00A26663" w:rsidP="00A26663">
      <w:pPr>
        <w:ind w:firstLine="708"/>
        <w:jc w:val="center"/>
        <w:rPr>
          <w:sz w:val="24"/>
          <w:szCs w:val="24"/>
        </w:rPr>
      </w:pPr>
    </w:p>
    <w:p w:rsidR="00A26663" w:rsidRDefault="00A26663" w:rsidP="00A26663">
      <w:pPr>
        <w:ind w:firstLine="708"/>
        <w:jc w:val="center"/>
        <w:rPr>
          <w:sz w:val="24"/>
          <w:szCs w:val="24"/>
        </w:rPr>
      </w:pPr>
    </w:p>
    <w:p w:rsidR="00A26663" w:rsidRDefault="00A26663" w:rsidP="00A26663">
      <w:pPr>
        <w:ind w:firstLine="708"/>
        <w:jc w:val="center"/>
        <w:rPr>
          <w:sz w:val="24"/>
          <w:szCs w:val="24"/>
        </w:rPr>
      </w:pPr>
    </w:p>
    <w:p w:rsidR="00A26663" w:rsidRDefault="00A26663" w:rsidP="00A26663">
      <w:pPr>
        <w:jc w:val="both"/>
        <w:rPr>
          <w:szCs w:val="24"/>
        </w:rPr>
      </w:pPr>
    </w:p>
    <w:p w:rsidR="00CD4FC7" w:rsidRPr="00241CA4" w:rsidRDefault="00CD4FC7" w:rsidP="00A26663">
      <w:pPr>
        <w:jc w:val="both"/>
        <w:rPr>
          <w:szCs w:val="24"/>
        </w:rPr>
      </w:pPr>
    </w:p>
    <w:sectPr w:rsidR="00CD4FC7" w:rsidRPr="00241CA4"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402"/>
    <w:rsid w:val="00616893"/>
    <w:rsid w:val="00621C0E"/>
    <w:rsid w:val="0062694B"/>
    <w:rsid w:val="0062790F"/>
    <w:rsid w:val="00636F14"/>
    <w:rsid w:val="00643188"/>
    <w:rsid w:val="00682D09"/>
    <w:rsid w:val="00691FA8"/>
    <w:rsid w:val="00696EF5"/>
    <w:rsid w:val="006A5471"/>
    <w:rsid w:val="006B0AE0"/>
    <w:rsid w:val="006B118E"/>
    <w:rsid w:val="006C2AA8"/>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1BEE"/>
    <w:rsid w:val="008B3A3D"/>
    <w:rsid w:val="008B716A"/>
    <w:rsid w:val="008C0D8B"/>
    <w:rsid w:val="008C161C"/>
    <w:rsid w:val="008C2064"/>
    <w:rsid w:val="008C3A4C"/>
    <w:rsid w:val="008C7EC3"/>
    <w:rsid w:val="008D365D"/>
    <w:rsid w:val="008D482D"/>
    <w:rsid w:val="008D7E1F"/>
    <w:rsid w:val="008F2E81"/>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26663"/>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4F05"/>
    <w:rsid w:val="00AC7030"/>
    <w:rsid w:val="00AD25D2"/>
    <w:rsid w:val="00AD347A"/>
    <w:rsid w:val="00AD6F91"/>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75747"/>
    <w:rsid w:val="00D823E4"/>
    <w:rsid w:val="00D8595F"/>
    <w:rsid w:val="00D9009E"/>
    <w:rsid w:val="00D944F6"/>
    <w:rsid w:val="00D95504"/>
    <w:rsid w:val="00D95EA4"/>
    <w:rsid w:val="00D974D0"/>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860A4"/>
    <w:rsid w:val="00E91B84"/>
    <w:rsid w:val="00E91ED5"/>
    <w:rsid w:val="00E95875"/>
    <w:rsid w:val="00E97720"/>
    <w:rsid w:val="00EA16AB"/>
    <w:rsid w:val="00EB2790"/>
    <w:rsid w:val="00EC10A0"/>
    <w:rsid w:val="00EC1678"/>
    <w:rsid w:val="00EC7C91"/>
    <w:rsid w:val="00EE05FA"/>
    <w:rsid w:val="00EE64A0"/>
    <w:rsid w:val="00EF01A6"/>
    <w:rsid w:val="00EF59DA"/>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964428">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21B17-39E4-4180-95B4-5FD6C64E4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316</Words>
  <Characters>1806</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12</cp:revision>
  <cp:lastPrinted>2020-08-31T11:02:00Z</cp:lastPrinted>
  <dcterms:created xsi:type="dcterms:W3CDTF">2021-04-30T12:10:00Z</dcterms:created>
  <dcterms:modified xsi:type="dcterms:W3CDTF">2021-07-02T07:13:00Z</dcterms:modified>
</cp:coreProperties>
</file>